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1EE7FBC" w:rsidP="6FDD32B6" w:rsidRDefault="71EE7FBC" w14:paraId="5AC6C8FE" w14:textId="0DD0A0A0">
      <w:pPr>
        <w:keepNext w:val="1"/>
        <w:keepLines w:val="1"/>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pPr>
      <w:hyperlink r:id="Rcd999e9515f849d8">
        <w:r w:rsidRPr="6FDD32B6" w:rsidR="71EE7FBC">
          <w:rPr>
            <w:rStyle w:val="Hyperlink"/>
            <w:rFonts w:ascii="Calibri" w:hAnsi="Calibri" w:eastAsia="Calibri" w:cs="Calibri"/>
            <w:b w:val="1"/>
            <w:bCs w:val="1"/>
            <w:i w:val="0"/>
            <w:iCs w:val="0"/>
            <w:caps w:val="0"/>
            <w:smallCaps w:val="0"/>
            <w:strike w:val="0"/>
            <w:dstrike w:val="0"/>
            <w:noProof w:val="0"/>
            <w:sz w:val="30"/>
            <w:szCs w:val="30"/>
            <w:lang w:val="en-US"/>
          </w:rPr>
          <w:t>HAMPTON INDOOR RULES</w:t>
        </w:r>
      </w:hyperlink>
    </w:p>
    <w:p w:rsidR="71EE7FBC" w:rsidP="6FDD32B6" w:rsidRDefault="71EE7FBC" w14:paraId="554F250F" w14:textId="09FD951D">
      <w:pPr>
        <w:spacing w:after="160" w:line="240" w:lineRule="exact"/>
        <w:jc w:val="both"/>
        <w:rPr>
          <w:rFonts w:ascii="Open Sans" w:hAnsi="Open Sans" w:eastAsia="Open Sans" w:cs="Open Sans"/>
          <w:b w:val="0"/>
          <w:bCs w:val="0"/>
          <w:i w:val="0"/>
          <w:iCs w:val="0"/>
          <w:caps w:val="0"/>
          <w:smallCaps w:val="0"/>
          <w:noProof w:val="0"/>
          <w:color w:val="000000" w:themeColor="text1" w:themeTint="FF" w:themeShade="FF"/>
          <w:sz w:val="21"/>
          <w:szCs w:val="21"/>
          <w:lang w:val="en-US"/>
        </w:rPr>
      </w:pP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Home to four TURF fields, the Seacoast United Indoor Arena will host five consecutive league seasons throughout the winter.  The Seacoast United Indoor Arena will literally be home to thousands of soccer enthusiasts of all ages ranging from recreational players to more competitive travel league players.  Interested teams will be placed in competitive levels to suit their playing background.</w:t>
      </w:r>
    </w:p>
    <w:p w:rsidR="71EE7FBC" w:rsidP="6FDD32B6" w:rsidRDefault="71EE7FBC" w14:paraId="51790351" w14:textId="75D623B6">
      <w:pPr>
        <w:spacing w:after="160" w:line="240" w:lineRule="exact"/>
        <w:jc w:val="both"/>
        <w:rPr>
          <w:rFonts w:ascii="Open Sans" w:hAnsi="Open Sans" w:eastAsia="Open Sans" w:cs="Open Sans"/>
          <w:b w:val="0"/>
          <w:bCs w:val="0"/>
          <w:i w:val="0"/>
          <w:iCs w:val="0"/>
          <w:caps w:val="0"/>
          <w:smallCaps w:val="0"/>
          <w:noProof w:val="0"/>
          <w:color w:val="000000" w:themeColor="text1" w:themeTint="FF" w:themeShade="FF"/>
          <w:sz w:val="21"/>
          <w:szCs w:val="21"/>
          <w:lang w:val="en-US"/>
        </w:rPr>
      </w:pP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Please </w:t>
      </w:r>
      <w:hyperlink r:id="Red30ecc853974948">
        <w:r w:rsidRPr="6FDD32B6" w:rsidR="71EE7FBC">
          <w:rPr>
            <w:rStyle w:val="Hyperlink"/>
            <w:rFonts w:ascii="Open Sans" w:hAnsi="Open Sans" w:eastAsia="Open Sans" w:cs="Open Sans"/>
            <w:b w:val="1"/>
            <w:bCs w:val="1"/>
            <w:i w:val="0"/>
            <w:iCs w:val="0"/>
            <w:caps w:val="0"/>
            <w:smallCaps w:val="0"/>
            <w:strike w:val="0"/>
            <w:dstrike w:val="0"/>
            <w:noProof w:val="0"/>
            <w:sz w:val="21"/>
            <w:szCs w:val="21"/>
            <w:lang w:val="en-US"/>
          </w:rPr>
          <w:t>CLICK HERE</w:t>
        </w:r>
      </w:hyperlink>
      <w:r w:rsidRPr="6FDD32B6" w:rsidR="71EE7FBC">
        <w:rPr>
          <w:rFonts w:ascii="Open Sans" w:hAnsi="Open Sans" w:eastAsia="Open Sans" w:cs="Open Sans"/>
          <w:b w:val="1"/>
          <w:bCs w:val="1"/>
          <w:i w:val="0"/>
          <w:iCs w:val="0"/>
          <w:caps w:val="0"/>
          <w:smallCaps w:val="0"/>
          <w:noProof w:val="0"/>
          <w:color w:val="000000" w:themeColor="text1" w:themeTint="FF" w:themeShade="FF"/>
          <w:sz w:val="21"/>
          <w:szCs w:val="21"/>
          <w:lang w:val="en-US"/>
        </w:rPr>
        <w:t xml:space="preserve"> </w:t>
      </w: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to view the complete set of indoor soccer rules for the Seacoast United Indoor Arena in Hampton, NH.</w:t>
      </w:r>
    </w:p>
    <w:p w:rsidR="71EE7FBC" w:rsidP="6FDD32B6" w:rsidRDefault="71EE7FBC" w14:paraId="62AFDDC2" w14:textId="6C762655">
      <w:pPr>
        <w:spacing w:after="160" w:line="240" w:lineRule="exact"/>
        <w:jc w:val="both"/>
        <w:rPr>
          <w:rFonts w:ascii="Open Sans" w:hAnsi="Open Sans" w:eastAsia="Open Sans" w:cs="Open Sans"/>
          <w:b w:val="0"/>
          <w:bCs w:val="0"/>
          <w:i w:val="0"/>
          <w:iCs w:val="0"/>
          <w:caps w:val="0"/>
          <w:smallCaps w:val="0"/>
          <w:noProof w:val="0"/>
          <w:color w:val="D35400"/>
          <w:sz w:val="21"/>
          <w:szCs w:val="21"/>
          <w:lang w:val="en-US"/>
        </w:rPr>
      </w:pPr>
      <w:r w:rsidRPr="6FDD32B6" w:rsidR="71EE7FBC">
        <w:rPr>
          <w:rFonts w:ascii="Open Sans" w:hAnsi="Open Sans" w:eastAsia="Open Sans" w:cs="Open Sans"/>
          <w:b w:val="1"/>
          <w:bCs w:val="1"/>
          <w:i w:val="0"/>
          <w:iCs w:val="0"/>
          <w:caps w:val="0"/>
          <w:smallCaps w:val="0"/>
          <w:noProof w:val="0"/>
          <w:color w:val="D35400"/>
          <w:sz w:val="21"/>
          <w:szCs w:val="21"/>
          <w:lang w:val="en-US"/>
        </w:rPr>
        <w:t>LEAGUE INFORMATION</w:t>
      </w:r>
    </w:p>
    <w:p w:rsidR="71EE7FBC" w:rsidP="6FDD32B6" w:rsidRDefault="71EE7FBC" w14:paraId="7187E511" w14:textId="24B0FFA3">
      <w:pPr>
        <w:spacing w:after="160" w:line="240" w:lineRule="exact"/>
        <w:jc w:val="both"/>
        <w:rPr>
          <w:rFonts w:ascii="Open Sans" w:hAnsi="Open Sans" w:eastAsia="Open Sans" w:cs="Open Sans"/>
          <w:b w:val="0"/>
          <w:bCs w:val="0"/>
          <w:i w:val="0"/>
          <w:iCs w:val="0"/>
          <w:caps w:val="0"/>
          <w:smallCaps w:val="0"/>
          <w:noProof w:val="0"/>
          <w:color w:val="000000" w:themeColor="text1" w:themeTint="FF" w:themeShade="FF"/>
          <w:sz w:val="21"/>
          <w:szCs w:val="21"/>
          <w:lang w:val="en-US"/>
        </w:rPr>
      </w:pP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The age range for age groups will range from 5 and 6 year old boys and girls leagues to over 45 men and women's leagues.  There are boys and girls options for leagues with some coed age groups.  Please see additional important information about the league below:</w:t>
      </w:r>
    </w:p>
    <w:p w:rsidR="71EE7FBC" w:rsidP="6FDD32B6" w:rsidRDefault="71EE7FBC" w14:paraId="259C6B39" w14:textId="799A95C2">
      <w:pPr>
        <w:pStyle w:val="ListParagraph"/>
        <w:numPr>
          <w:ilvl w:val="0"/>
          <w:numId w:val="84"/>
        </w:numPr>
        <w:spacing w:after="160" w:line="240" w:lineRule="exact"/>
        <w:jc w:val="both"/>
        <w:rPr>
          <w:rFonts w:ascii="Open Sans" w:hAnsi="Open Sans" w:eastAsia="Open Sans" w:cs="Open Sans"/>
          <w:b w:val="0"/>
          <w:bCs w:val="0"/>
          <w:i w:val="0"/>
          <w:iCs w:val="0"/>
          <w:caps w:val="0"/>
          <w:smallCaps w:val="0"/>
          <w:noProof w:val="0"/>
          <w:color w:val="000000" w:themeColor="text1" w:themeTint="FF" w:themeShade="FF"/>
          <w:sz w:val="21"/>
          <w:szCs w:val="21"/>
          <w:lang w:val="en-US"/>
        </w:rPr>
      </w:pP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Teams must be paid </w:t>
      </w:r>
      <w:r w:rsidRPr="6FDD32B6" w:rsidR="71EE7FBC">
        <w:rPr>
          <w:rFonts w:ascii="Open Sans" w:hAnsi="Open Sans" w:eastAsia="Open Sans" w:cs="Open Sans"/>
          <w:b w:val="1"/>
          <w:bCs w:val="1"/>
          <w:i w:val="0"/>
          <w:iCs w:val="0"/>
          <w:caps w:val="0"/>
          <w:smallCaps w:val="0"/>
          <w:noProof w:val="0"/>
          <w:color w:val="000000" w:themeColor="text1" w:themeTint="FF" w:themeShade="FF"/>
          <w:sz w:val="21"/>
          <w:szCs w:val="21"/>
          <w:lang w:val="en-US"/>
        </w:rPr>
        <w:t>IN FULL</w:t>
      </w: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 prior to 2nd game  </w:t>
      </w:r>
    </w:p>
    <w:p w:rsidR="71EE7FBC" w:rsidP="6FDD32B6" w:rsidRDefault="71EE7FBC" w14:paraId="10D94EA4" w14:textId="686E1A7E">
      <w:pPr>
        <w:pStyle w:val="ListParagraph"/>
        <w:numPr>
          <w:ilvl w:val="0"/>
          <w:numId w:val="84"/>
        </w:numPr>
        <w:spacing w:after="160" w:line="240" w:lineRule="exact"/>
        <w:jc w:val="both"/>
        <w:rPr>
          <w:rFonts w:ascii="Open Sans" w:hAnsi="Open Sans" w:eastAsia="Open Sans" w:cs="Open Sans"/>
          <w:b w:val="0"/>
          <w:bCs w:val="0"/>
          <w:i w:val="0"/>
          <w:iCs w:val="0"/>
          <w:caps w:val="0"/>
          <w:smallCaps w:val="0"/>
          <w:noProof w:val="0"/>
          <w:color w:val="000000" w:themeColor="text1" w:themeTint="FF" w:themeShade="FF"/>
          <w:sz w:val="21"/>
          <w:szCs w:val="21"/>
          <w:lang w:val="en-US"/>
        </w:rPr>
      </w:pP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Payment includes all referee fees and insurance</w:t>
      </w:r>
    </w:p>
    <w:p w:rsidR="71EE7FBC" w:rsidP="6FDD32B6" w:rsidRDefault="71EE7FBC" w14:paraId="57BC3CE5" w14:textId="3112DED9">
      <w:pPr>
        <w:pStyle w:val="ListParagraph"/>
        <w:numPr>
          <w:ilvl w:val="0"/>
          <w:numId w:val="84"/>
        </w:numPr>
        <w:spacing w:after="160" w:line="240" w:lineRule="exact"/>
        <w:jc w:val="both"/>
        <w:rPr>
          <w:rFonts w:ascii="Open Sans" w:hAnsi="Open Sans" w:eastAsia="Open Sans" w:cs="Open Sans"/>
          <w:b w:val="0"/>
          <w:bCs w:val="0"/>
          <w:i w:val="0"/>
          <w:iCs w:val="0"/>
          <w:caps w:val="0"/>
          <w:smallCaps w:val="0"/>
          <w:noProof w:val="0"/>
          <w:color w:val="000000" w:themeColor="text1" w:themeTint="FF" w:themeShade="FF"/>
          <w:sz w:val="21"/>
          <w:szCs w:val="21"/>
          <w:lang w:val="en-US"/>
        </w:rPr>
      </w:pP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Teams are required to have matching jerseys AND an alternate colored jersey</w:t>
      </w:r>
    </w:p>
    <w:p w:rsidR="71EE7FBC" w:rsidP="6FDD32B6" w:rsidRDefault="71EE7FBC" w14:paraId="72F01BBF" w14:textId="57C4D162">
      <w:pPr>
        <w:pStyle w:val="ListParagraph"/>
        <w:numPr>
          <w:ilvl w:val="0"/>
          <w:numId w:val="84"/>
        </w:numPr>
        <w:spacing w:after="160" w:line="240" w:lineRule="exact"/>
        <w:jc w:val="both"/>
        <w:rPr>
          <w:rFonts w:ascii="Open Sans" w:hAnsi="Open Sans" w:eastAsia="Open Sans" w:cs="Open Sans"/>
          <w:b w:val="0"/>
          <w:bCs w:val="0"/>
          <w:i w:val="0"/>
          <w:iCs w:val="0"/>
          <w:caps w:val="0"/>
          <w:smallCaps w:val="0"/>
          <w:noProof w:val="0"/>
          <w:color w:val="000000" w:themeColor="text1" w:themeTint="FF" w:themeShade="FF"/>
          <w:sz w:val="21"/>
          <w:szCs w:val="21"/>
          <w:lang w:val="en-US"/>
        </w:rPr>
      </w:pP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Teams must be accompanied by a designated coach or parent (over 21 years)</w:t>
      </w:r>
    </w:p>
    <w:p w:rsidR="71EE7FBC" w:rsidP="6FDD32B6" w:rsidRDefault="71EE7FBC" w14:paraId="5063C761" w14:textId="4517ABE8">
      <w:pPr>
        <w:pStyle w:val="ListParagraph"/>
        <w:numPr>
          <w:ilvl w:val="0"/>
          <w:numId w:val="84"/>
        </w:numPr>
        <w:spacing w:after="160" w:line="240" w:lineRule="exact"/>
        <w:jc w:val="both"/>
        <w:rPr>
          <w:rFonts w:ascii="Open Sans" w:hAnsi="Open Sans" w:eastAsia="Open Sans" w:cs="Open Sans"/>
          <w:b w:val="0"/>
          <w:bCs w:val="0"/>
          <w:i w:val="0"/>
          <w:iCs w:val="0"/>
          <w:caps w:val="0"/>
          <w:smallCaps w:val="0"/>
          <w:noProof w:val="0"/>
          <w:color w:val="000000" w:themeColor="text1" w:themeTint="FF" w:themeShade="FF"/>
          <w:sz w:val="21"/>
          <w:szCs w:val="21"/>
          <w:lang w:val="en-US"/>
        </w:rPr>
      </w:pP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All registration must be completed online prior to competition</w:t>
      </w:r>
    </w:p>
    <w:p w:rsidR="71EE7FBC" w:rsidP="6FDD32B6" w:rsidRDefault="71EE7FBC" w14:paraId="002EECCD" w14:textId="61ED1D52">
      <w:pPr>
        <w:spacing w:after="160" w:line="240" w:lineRule="exact"/>
        <w:jc w:val="both"/>
        <w:rPr>
          <w:rFonts w:ascii="Open Sans" w:hAnsi="Open Sans" w:eastAsia="Open Sans" w:cs="Open Sans"/>
          <w:b w:val="0"/>
          <w:bCs w:val="0"/>
          <w:i w:val="0"/>
          <w:iCs w:val="0"/>
          <w:caps w:val="0"/>
          <w:smallCaps w:val="0"/>
          <w:noProof w:val="0"/>
          <w:color w:val="000000" w:themeColor="text1" w:themeTint="FF" w:themeShade="FF"/>
          <w:sz w:val="21"/>
          <w:szCs w:val="21"/>
          <w:lang w:val="en-US"/>
        </w:rPr>
      </w:pP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Registrations for all indoor and outdoor leagues will take place online.  This procedure will make the payment procedures easier for Seacoast United as well as teams participating in our leagues to keep track of player payments.  As part of the online registration process, each player will need to electronically sign a medical release/waiver form for their team rosters.</w:t>
      </w:r>
    </w:p>
    <w:p w:rsidR="71EE7FBC" w:rsidP="6FDD32B6" w:rsidRDefault="71EE7FBC" w14:paraId="1F8A2BED" w14:textId="5DC0E88E">
      <w:pPr>
        <w:spacing w:after="160" w:line="240" w:lineRule="exact"/>
        <w:jc w:val="both"/>
        <w:rPr>
          <w:rFonts w:ascii="Open Sans" w:hAnsi="Open Sans" w:eastAsia="Open Sans" w:cs="Open Sans"/>
          <w:b w:val="0"/>
          <w:bCs w:val="0"/>
          <w:i w:val="0"/>
          <w:iCs w:val="0"/>
          <w:caps w:val="0"/>
          <w:smallCaps w:val="0"/>
          <w:noProof w:val="0"/>
          <w:color w:val="000000" w:themeColor="text1" w:themeTint="FF" w:themeShade="FF"/>
          <w:sz w:val="21"/>
          <w:szCs w:val="21"/>
          <w:lang w:val="en-US"/>
        </w:rPr>
      </w:pPr>
      <w:r w:rsidRPr="6FDD32B6" w:rsidR="71EE7FBC">
        <w:rPr>
          <w:rFonts w:ascii="Open Sans" w:hAnsi="Open Sans" w:eastAsia="Open Sans" w:cs="Open Sans"/>
          <w:b w:val="1"/>
          <w:bCs w:val="1"/>
          <w:i w:val="0"/>
          <w:iCs w:val="0"/>
          <w:caps w:val="0"/>
          <w:smallCaps w:val="0"/>
          <w:noProof w:val="0"/>
          <w:color w:val="C0392B"/>
          <w:sz w:val="21"/>
          <w:szCs w:val="21"/>
          <w:lang w:val="en-US"/>
        </w:rPr>
        <w:t>PLEASE NOTE:</w:t>
      </w: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  Places are limited and will be filled on a first-come first-served basis.  It may be possible for us to accommodate late sign-ups if there is space.  Games consist of two 25-minute halves.  One game per week (possibly more if double headers are needed due to uneven teams).  Roster limit is 18 players.</w:t>
      </w:r>
    </w:p>
    <w:p w:rsidR="71EE7FBC" w:rsidP="6FDD32B6" w:rsidRDefault="71EE7FBC" w14:paraId="5B9A1F11" w14:textId="4F7FC5AA">
      <w:pPr>
        <w:spacing w:after="160" w:line="240" w:lineRule="exact"/>
        <w:jc w:val="both"/>
        <w:rPr>
          <w:rFonts w:ascii="Open Sans" w:hAnsi="Open Sans" w:eastAsia="Open Sans" w:cs="Open Sans"/>
          <w:b w:val="0"/>
          <w:bCs w:val="0"/>
          <w:i w:val="0"/>
          <w:iCs w:val="0"/>
          <w:caps w:val="0"/>
          <w:smallCaps w:val="0"/>
          <w:noProof w:val="0"/>
          <w:color w:val="000000" w:themeColor="text1" w:themeTint="FF" w:themeShade="FF"/>
          <w:sz w:val="21"/>
          <w:szCs w:val="21"/>
          <w:lang w:val="en-US"/>
        </w:rPr>
      </w:pP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Please </w:t>
      </w:r>
      <w:hyperlink r:id="Re81bde4be9084d2c">
        <w:r w:rsidRPr="6FDD32B6" w:rsidR="71EE7FBC">
          <w:rPr>
            <w:rStyle w:val="Hyperlink"/>
            <w:rFonts w:ascii="Open Sans" w:hAnsi="Open Sans" w:eastAsia="Open Sans" w:cs="Open Sans"/>
            <w:b w:val="1"/>
            <w:bCs w:val="1"/>
            <w:i w:val="0"/>
            <w:iCs w:val="0"/>
            <w:caps w:val="0"/>
            <w:smallCaps w:val="0"/>
            <w:strike w:val="0"/>
            <w:dstrike w:val="0"/>
            <w:noProof w:val="0"/>
            <w:sz w:val="21"/>
            <w:szCs w:val="21"/>
            <w:lang w:val="en-US"/>
          </w:rPr>
          <w:t>CLICK HERE</w:t>
        </w:r>
      </w:hyperlink>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 to view the birth years associated with each age group for all soccer leagues.</w:t>
      </w:r>
    </w:p>
    <w:p w:rsidR="71EE7FBC" w:rsidP="6FDD32B6" w:rsidRDefault="71EE7FBC" w14:paraId="4C98E88A" w14:textId="6E74A74E">
      <w:pPr>
        <w:spacing w:after="160" w:line="240" w:lineRule="exact"/>
        <w:jc w:val="both"/>
        <w:rPr>
          <w:rFonts w:ascii="Open Sans" w:hAnsi="Open Sans" w:eastAsia="Open Sans" w:cs="Open Sans"/>
          <w:b w:val="0"/>
          <w:bCs w:val="0"/>
          <w:i w:val="0"/>
          <w:iCs w:val="0"/>
          <w:caps w:val="0"/>
          <w:smallCaps w:val="0"/>
          <w:noProof w:val="0"/>
          <w:color w:val="D35400"/>
          <w:sz w:val="21"/>
          <w:szCs w:val="21"/>
          <w:lang w:val="en-US"/>
        </w:rPr>
      </w:pPr>
      <w:r w:rsidRPr="6FDD32B6" w:rsidR="71EE7FBC">
        <w:rPr>
          <w:rFonts w:ascii="Open Sans" w:hAnsi="Open Sans" w:eastAsia="Open Sans" w:cs="Open Sans"/>
          <w:b w:val="1"/>
          <w:bCs w:val="1"/>
          <w:i w:val="0"/>
          <w:iCs w:val="0"/>
          <w:caps w:val="0"/>
          <w:smallCaps w:val="0"/>
          <w:noProof w:val="0"/>
          <w:color w:val="D35400"/>
          <w:sz w:val="21"/>
          <w:szCs w:val="21"/>
          <w:lang w:val="en-US"/>
        </w:rPr>
        <w:t>INDIVIDUALS LOOKING FOR A TEAM</w:t>
      </w:r>
    </w:p>
    <w:p w:rsidR="71EE7FBC" w:rsidP="6FDD32B6" w:rsidRDefault="71EE7FBC" w14:paraId="376E1EEB" w14:textId="35CC1DC8">
      <w:pPr>
        <w:spacing w:after="160" w:line="240" w:lineRule="exact"/>
        <w:jc w:val="both"/>
        <w:rPr>
          <w:rFonts w:ascii="Open Sans" w:hAnsi="Open Sans" w:eastAsia="Open Sans" w:cs="Open Sans"/>
          <w:b w:val="0"/>
          <w:bCs w:val="0"/>
          <w:i w:val="0"/>
          <w:iCs w:val="0"/>
          <w:caps w:val="0"/>
          <w:smallCaps w:val="0"/>
          <w:noProof w:val="0"/>
          <w:color w:val="000000" w:themeColor="text1" w:themeTint="FF" w:themeShade="FF"/>
          <w:sz w:val="21"/>
          <w:szCs w:val="21"/>
          <w:lang w:val="en-US"/>
        </w:rPr>
      </w:pP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If you are an individual looking to join a team, we can take your information and add you to a "pool player" list with the hopes that either of the following can happen:</w:t>
      </w:r>
    </w:p>
    <w:p w:rsidR="71EE7FBC" w:rsidP="6FDD32B6" w:rsidRDefault="71EE7FBC" w14:paraId="41696455" w14:textId="497CEEC8">
      <w:pPr>
        <w:pStyle w:val="ListParagraph"/>
        <w:numPr>
          <w:ilvl w:val="0"/>
          <w:numId w:val="84"/>
        </w:numPr>
        <w:spacing w:after="160" w:line="240" w:lineRule="exact"/>
        <w:jc w:val="both"/>
        <w:rPr>
          <w:rFonts w:ascii="Open Sans" w:hAnsi="Open Sans" w:eastAsia="Open Sans" w:cs="Open Sans"/>
          <w:b w:val="0"/>
          <w:bCs w:val="0"/>
          <w:i w:val="0"/>
          <w:iCs w:val="0"/>
          <w:caps w:val="0"/>
          <w:smallCaps w:val="0"/>
          <w:noProof w:val="0"/>
          <w:color w:val="000000" w:themeColor="text1" w:themeTint="FF" w:themeShade="FF"/>
          <w:sz w:val="21"/>
          <w:szCs w:val="21"/>
          <w:lang w:val="en-US"/>
        </w:rPr>
      </w:pP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We have enough individuals looking for a team that we can create a team and have a parent as the "team coach" or "team contact."</w:t>
      </w:r>
    </w:p>
    <w:p w:rsidR="71EE7FBC" w:rsidP="6FDD32B6" w:rsidRDefault="71EE7FBC" w14:paraId="001C3324" w14:textId="4FB69043">
      <w:pPr>
        <w:pStyle w:val="ListParagraph"/>
        <w:numPr>
          <w:ilvl w:val="0"/>
          <w:numId w:val="84"/>
        </w:numPr>
        <w:spacing w:after="160" w:line="240" w:lineRule="exact"/>
        <w:jc w:val="both"/>
        <w:rPr>
          <w:rFonts w:ascii="Open Sans" w:hAnsi="Open Sans" w:eastAsia="Open Sans" w:cs="Open Sans"/>
          <w:b w:val="0"/>
          <w:bCs w:val="0"/>
          <w:i w:val="0"/>
          <w:iCs w:val="0"/>
          <w:caps w:val="0"/>
          <w:smallCaps w:val="0"/>
          <w:noProof w:val="0"/>
          <w:color w:val="000000" w:themeColor="text1" w:themeTint="FF" w:themeShade="FF"/>
          <w:sz w:val="21"/>
          <w:szCs w:val="21"/>
          <w:lang w:val="en-US"/>
        </w:rPr>
      </w:pP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A team will need extra players for their roster and we can email them the "pool player" list to hopefully pick up some extra players.</w:t>
      </w:r>
    </w:p>
    <w:p w:rsidR="71EE7FBC" w:rsidP="6FDD32B6" w:rsidRDefault="71EE7FBC" w14:paraId="29427D89" w14:textId="78678E70">
      <w:pPr>
        <w:spacing w:after="160" w:line="240" w:lineRule="exact"/>
        <w:jc w:val="both"/>
        <w:rPr>
          <w:rFonts w:ascii="Open Sans" w:hAnsi="Open Sans" w:eastAsia="Open Sans" w:cs="Open Sans"/>
          <w:b w:val="0"/>
          <w:bCs w:val="0"/>
          <w:i w:val="0"/>
          <w:iCs w:val="0"/>
          <w:caps w:val="0"/>
          <w:smallCaps w:val="0"/>
          <w:noProof w:val="0"/>
          <w:color w:val="000000" w:themeColor="text1" w:themeTint="FF" w:themeShade="FF"/>
          <w:sz w:val="21"/>
          <w:szCs w:val="21"/>
          <w:lang w:val="en-US"/>
        </w:rPr>
      </w:pP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If you would like to register as a "Pool Player", please contact Dave Burgess directly.</w:t>
      </w:r>
    </w:p>
    <w:p w:rsidR="71EE7FBC" w:rsidP="6FDD32B6" w:rsidRDefault="71EE7FBC" w14:paraId="49CAB393" w14:textId="12717ABC">
      <w:pPr>
        <w:spacing w:after="160" w:line="240" w:lineRule="exact"/>
        <w:jc w:val="both"/>
        <w:rPr>
          <w:rFonts w:ascii="Open Sans" w:hAnsi="Open Sans" w:eastAsia="Open Sans" w:cs="Open Sans"/>
          <w:b w:val="0"/>
          <w:bCs w:val="0"/>
          <w:i w:val="0"/>
          <w:iCs w:val="0"/>
          <w:caps w:val="0"/>
          <w:smallCaps w:val="0"/>
          <w:noProof w:val="0"/>
          <w:color w:val="D35400"/>
          <w:sz w:val="21"/>
          <w:szCs w:val="21"/>
          <w:lang w:val="en-US"/>
        </w:rPr>
      </w:pPr>
      <w:r w:rsidRPr="6FDD32B6" w:rsidR="71EE7FBC">
        <w:rPr>
          <w:rFonts w:ascii="Open Sans" w:hAnsi="Open Sans" w:eastAsia="Open Sans" w:cs="Open Sans"/>
          <w:b w:val="1"/>
          <w:bCs w:val="1"/>
          <w:i w:val="0"/>
          <w:iCs w:val="0"/>
          <w:caps w:val="0"/>
          <w:smallCaps w:val="0"/>
          <w:noProof w:val="0"/>
          <w:color w:val="D35400"/>
          <w:sz w:val="21"/>
          <w:szCs w:val="21"/>
          <w:lang w:val="en-US"/>
        </w:rPr>
        <w:t>CONTACT INFORMATION</w:t>
      </w:r>
    </w:p>
    <w:p w:rsidR="71EE7FBC" w:rsidP="6FDD32B6" w:rsidRDefault="71EE7FBC" w14:paraId="4C71318B" w14:textId="1D5528F8">
      <w:pPr>
        <w:spacing w:after="160" w:line="240" w:lineRule="exact"/>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If you have any questions regarding our indoor leagues, please call David Burgess at 603-758-7114 or email at </w:t>
      </w:r>
      <w:hyperlink r:id="Rb8463154eed44a03">
        <w:r w:rsidRPr="6FDD32B6" w:rsidR="71EE7FBC">
          <w:rPr>
            <w:rStyle w:val="Hyperlink"/>
            <w:rFonts w:ascii="Open Sans" w:hAnsi="Open Sans" w:eastAsia="Open Sans" w:cs="Open Sans"/>
            <w:b w:val="0"/>
            <w:bCs w:val="0"/>
            <w:i w:val="0"/>
            <w:iCs w:val="0"/>
            <w:caps w:val="0"/>
            <w:smallCaps w:val="0"/>
            <w:strike w:val="0"/>
            <w:dstrike w:val="0"/>
            <w:noProof w:val="0"/>
            <w:sz w:val="21"/>
            <w:szCs w:val="21"/>
            <w:lang w:val="en-US"/>
          </w:rPr>
          <w:t>dburgess@seacoastunited.com</w:t>
        </w:r>
      </w:hyperlink>
    </w:p>
    <w:p w:rsidR="71EE7FBC" w:rsidP="6FDD32B6" w:rsidRDefault="71EE7FBC" w14:paraId="415BE6F8" w14:textId="1C228094">
      <w:pPr>
        <w:spacing w:after="160" w:line="240" w:lineRule="exact"/>
        <w:jc w:val="both"/>
        <w:rPr>
          <w:rFonts w:ascii="Open Sans" w:hAnsi="Open Sans" w:eastAsia="Open Sans" w:cs="Open Sans"/>
          <w:b w:val="0"/>
          <w:bCs w:val="0"/>
          <w:i w:val="0"/>
          <w:iCs w:val="0"/>
          <w:caps w:val="0"/>
          <w:smallCaps w:val="0"/>
          <w:noProof w:val="0"/>
          <w:color w:val="000000" w:themeColor="text1" w:themeTint="FF" w:themeShade="FF"/>
          <w:sz w:val="21"/>
          <w:szCs w:val="21"/>
          <w:lang w:val="en-US"/>
        </w:rPr>
      </w:pPr>
      <w:r w:rsidRPr="6FDD32B6" w:rsidR="71EE7FBC">
        <w:rPr>
          <w:rFonts w:ascii="Open Sans" w:hAnsi="Open Sans" w:eastAsia="Open Sans" w:cs="Open Sans"/>
          <w:b w:val="1"/>
          <w:bCs w:val="1"/>
          <w:i w:val="0"/>
          <w:iCs w:val="0"/>
          <w:caps w:val="0"/>
          <w:smallCaps w:val="0"/>
          <w:noProof w:val="0"/>
          <w:color w:val="D35400"/>
          <w:sz w:val="21"/>
          <w:szCs w:val="21"/>
          <w:lang w:val="en-US"/>
        </w:rPr>
        <w:t>SEACOAST UNITED INDOOR ARENA ADDRESS:</w:t>
      </w:r>
      <w:r w:rsidRPr="6FDD32B6" w:rsidR="71EE7FBC">
        <w:rPr>
          <w:rFonts w:ascii="Open Sans" w:hAnsi="Open Sans" w:eastAsia="Open Sans" w:cs="Open Sans"/>
          <w:b w:val="0"/>
          <w:bCs w:val="0"/>
          <w:i w:val="0"/>
          <w:iCs w:val="0"/>
          <w:caps w:val="0"/>
          <w:smallCaps w:val="0"/>
          <w:noProof w:val="0"/>
          <w:color w:val="000000" w:themeColor="text1" w:themeTint="FF" w:themeShade="FF"/>
          <w:sz w:val="21"/>
          <w:szCs w:val="21"/>
          <w:lang w:val="en-US"/>
        </w:rPr>
        <w:t xml:space="preserve">  311 Winnacunnet Road, Hampton, NH (Building A)</w:t>
      </w:r>
    </w:p>
    <w:p w:rsidR="6FDD32B6" w:rsidP="6FDD32B6" w:rsidRDefault="6FDD32B6" w14:paraId="526DBAEE" w14:textId="2102E92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E91F310" w14:paraId="115A2114" wp14:textId="0D6586C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14:paraId="4C59A203" wp14:textId="37FD9A05">
      <w:r>
        <w:br w:type="page"/>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0">
    <w:nsid w:val="4a05b3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723342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1229b4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512dfc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646c4c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1a22b7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502cc9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1135c0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2e282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20bd42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24525e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77fd75df"/>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2bc25c"/>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782d234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2775d06"/>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7e49460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7ee0a16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77eeac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2d0dc43f"/>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161fa9d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1ddf50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749f65d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1ab8fdd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5d5055f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7684da3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2dc9a93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25c34939"/>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5dfa718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1533f02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5579909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7ae385d6"/>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9f48b1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54983e0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548f99b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4a9cc3d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2fc62ad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1d041a9c"/>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6df0104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35703a1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602fa34c"/>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ba33f12"/>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46a6f0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602651d5"/>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356ce3b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4e532bf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71e06d75"/>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4d58ab03"/>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5784f68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2e4826cb"/>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365d193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3eec916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45e01cf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6e33baa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7e1e001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1bbf86a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46304bbc"/>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f599b7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5aedeed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2fadef4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601885d6"/>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bd05b65"/>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457f05d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1a313cf2"/>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fc6a6d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60160f2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e6691e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1743de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6807b64b"/>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f36486f"/>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9a9200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72cb4025"/>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52d6647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2b5d938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8c14fe2"/>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570adb4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adea07e"/>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a0fc1e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471d98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140400f"/>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a43d22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9926b7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c309be8"/>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bfb5cd7"/>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ace0f6f"/>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95631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9f009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d21c6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a6b7a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d14da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82fbb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1A9FC0"/>
    <w:rsid w:val="016BCDB3"/>
    <w:rsid w:val="1F08CFF7"/>
    <w:rsid w:val="231A9FC0"/>
    <w:rsid w:val="4E91F310"/>
    <w:rsid w:val="6FDD32B6"/>
    <w:rsid w:val="71EE7FBC"/>
    <w:rsid w:val="7D51F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9FC0"/>
  <w15:chartTrackingRefBased/>
  <w15:docId w15:val="{6CF97D69-A61F-485D-A5DA-40B70387FB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484cb6b50c1049c6" /><Relationship Type="http://schemas.openxmlformats.org/officeDocument/2006/relationships/hyperlink" Target="https://seacoastunited.demosphere-secure.com/programs/leagues/indoor/hampton-nh/hampton-indoor-rules" TargetMode="External" Id="Rcd999e9515f849d8" /><Relationship Type="http://schemas.openxmlformats.org/officeDocument/2006/relationships/hyperlink" Target="https://seacoastunited.demosphere-secure.com/_files/programs/leagues/indoor/hampton-nh/IndoorSoccer-Rules.pdf" TargetMode="External" Id="Red30ecc853974948" /><Relationship Type="http://schemas.openxmlformats.org/officeDocument/2006/relationships/hyperlink" Target="https://usclubsoccer.org/registration-player-age-divisions/" TargetMode="External" Id="Re81bde4be9084d2c" /><Relationship Type="http://schemas.openxmlformats.org/officeDocument/2006/relationships/hyperlink" Target="mailto:dburgess@seacoastunited.com" TargetMode="External" Id="Rb8463154eed44a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2023-04-12T14:35:04.7238043Z</dcterms:created>
  <dcterms:modified xsi:type="dcterms:W3CDTF">2023-04-12T19:42:59.7673417Z</dcterms:modified>
  <dc:creator>Erica Turner</dc:creator>
  <lastModifiedBy>Owen Willis</lastModifiedBy>
</coreProperties>
</file>